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W w:w="9589" w:type="dxa"/>
        <w:tblInd w:w="-3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79"/>
        <w:gridCol w:w="558"/>
        <w:gridCol w:w="5052"/>
      </w:tblGrid>
      <w:tr w:rsidR="007949B3" w14:paraId="2BA910F8" w14:textId="77777777" w:rsidTr="00954BD1">
        <w:tc>
          <w:tcPr>
            <w:tcW w:w="9589" w:type="dxa"/>
            <w:gridSpan w:val="3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</w:tcPr>
          <w:p w14:paraId="2E6D2173" w14:textId="77777777" w:rsidR="007949B3" w:rsidRDefault="00E07D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IDENTIFICACIÓN DEL CARGO</w:t>
            </w:r>
          </w:p>
        </w:tc>
      </w:tr>
      <w:tr w:rsidR="007949B3" w14:paraId="3EB1243A" w14:textId="77777777" w:rsidTr="00954BD1">
        <w:trPr>
          <w:tblHeader/>
        </w:trPr>
        <w:tc>
          <w:tcPr>
            <w:tcW w:w="3979" w:type="dxa"/>
            <w:tcBorders>
              <w:top w:val="single" w:sz="24" w:space="0" w:color="000000"/>
            </w:tcBorders>
          </w:tcPr>
          <w:p w14:paraId="0FFCCBEB" w14:textId="77777777" w:rsidR="007949B3" w:rsidRDefault="00E07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Nivel Jerárquico:</w:t>
            </w:r>
          </w:p>
        </w:tc>
        <w:tc>
          <w:tcPr>
            <w:tcW w:w="5610" w:type="dxa"/>
            <w:gridSpan w:val="2"/>
            <w:tcBorders>
              <w:top w:val="single" w:sz="24" w:space="0" w:color="000000"/>
            </w:tcBorders>
          </w:tcPr>
          <w:p w14:paraId="7027B755" w14:textId="77777777" w:rsidR="007949B3" w:rsidRDefault="00E07D84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Técnico</w:t>
            </w:r>
          </w:p>
        </w:tc>
      </w:tr>
      <w:tr w:rsidR="007949B3" w14:paraId="2B508A0F" w14:textId="77777777" w:rsidTr="00954BD1">
        <w:trPr>
          <w:tblHeader/>
        </w:trPr>
        <w:tc>
          <w:tcPr>
            <w:tcW w:w="3979" w:type="dxa"/>
          </w:tcPr>
          <w:p w14:paraId="2CC791B9" w14:textId="77777777" w:rsidR="007949B3" w:rsidRDefault="00E07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Denominación del Empleo:</w:t>
            </w:r>
          </w:p>
        </w:tc>
        <w:tc>
          <w:tcPr>
            <w:tcW w:w="5610" w:type="dxa"/>
            <w:gridSpan w:val="2"/>
          </w:tcPr>
          <w:p w14:paraId="7F2E3913" w14:textId="77777777" w:rsidR="007949B3" w:rsidRDefault="00E07D84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TÉCNICO </w:t>
            </w:r>
          </w:p>
        </w:tc>
      </w:tr>
      <w:tr w:rsidR="007949B3" w14:paraId="3E339912" w14:textId="77777777" w:rsidTr="00954BD1">
        <w:trPr>
          <w:tblHeader/>
        </w:trPr>
        <w:tc>
          <w:tcPr>
            <w:tcW w:w="3979" w:type="dxa"/>
          </w:tcPr>
          <w:p w14:paraId="4BCD3A8A" w14:textId="77777777" w:rsidR="007949B3" w:rsidRDefault="00E07D84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Código:</w:t>
            </w:r>
          </w:p>
        </w:tc>
        <w:tc>
          <w:tcPr>
            <w:tcW w:w="5610" w:type="dxa"/>
            <w:gridSpan w:val="2"/>
          </w:tcPr>
          <w:p w14:paraId="1B4B98DA" w14:textId="77777777" w:rsidR="007949B3" w:rsidRDefault="00E07D84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3100 </w:t>
            </w:r>
          </w:p>
        </w:tc>
      </w:tr>
      <w:tr w:rsidR="007949B3" w14:paraId="04339374" w14:textId="77777777" w:rsidTr="00954BD1">
        <w:trPr>
          <w:tblHeader/>
        </w:trPr>
        <w:tc>
          <w:tcPr>
            <w:tcW w:w="3979" w:type="dxa"/>
          </w:tcPr>
          <w:p w14:paraId="5C841204" w14:textId="77777777" w:rsidR="007949B3" w:rsidRDefault="00E07D84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Grado:</w:t>
            </w:r>
          </w:p>
        </w:tc>
        <w:tc>
          <w:tcPr>
            <w:tcW w:w="5610" w:type="dxa"/>
            <w:gridSpan w:val="2"/>
          </w:tcPr>
          <w:p w14:paraId="51B4126C" w14:textId="77777777" w:rsidR="007949B3" w:rsidRDefault="00E07D84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12</w:t>
            </w:r>
          </w:p>
        </w:tc>
      </w:tr>
      <w:tr w:rsidR="007949B3" w14:paraId="633C83FC" w14:textId="77777777" w:rsidTr="00954BD1">
        <w:trPr>
          <w:tblHeader/>
        </w:trPr>
        <w:tc>
          <w:tcPr>
            <w:tcW w:w="3979" w:type="dxa"/>
          </w:tcPr>
          <w:p w14:paraId="49AC70ED" w14:textId="77777777" w:rsidR="007949B3" w:rsidRDefault="00E07D84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No. De Cargos</w:t>
            </w:r>
          </w:p>
        </w:tc>
        <w:tc>
          <w:tcPr>
            <w:tcW w:w="5610" w:type="dxa"/>
            <w:gridSpan w:val="2"/>
          </w:tcPr>
          <w:p w14:paraId="77751F3E" w14:textId="77777777" w:rsidR="007949B3" w:rsidRDefault="00E07D84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Siete (7)</w:t>
            </w:r>
          </w:p>
        </w:tc>
      </w:tr>
      <w:tr w:rsidR="007949B3" w14:paraId="5EE8FFC3" w14:textId="77777777" w:rsidTr="00954BD1">
        <w:trPr>
          <w:tblHeader/>
        </w:trPr>
        <w:tc>
          <w:tcPr>
            <w:tcW w:w="3979" w:type="dxa"/>
          </w:tcPr>
          <w:p w14:paraId="23A03B22" w14:textId="77777777" w:rsidR="007949B3" w:rsidRDefault="00E07D84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Naturaleza del Empleo:</w:t>
            </w:r>
          </w:p>
        </w:tc>
        <w:tc>
          <w:tcPr>
            <w:tcW w:w="5610" w:type="dxa"/>
            <w:gridSpan w:val="2"/>
          </w:tcPr>
          <w:p w14:paraId="55093FFF" w14:textId="77777777" w:rsidR="007949B3" w:rsidRDefault="00E07D84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 Carrera Administrativa</w:t>
            </w:r>
          </w:p>
        </w:tc>
      </w:tr>
      <w:tr w:rsidR="007949B3" w14:paraId="3162AE3D" w14:textId="77777777" w:rsidTr="00954BD1">
        <w:trPr>
          <w:tblHeader/>
        </w:trPr>
        <w:tc>
          <w:tcPr>
            <w:tcW w:w="3979" w:type="dxa"/>
            <w:tcBorders>
              <w:bottom w:val="single" w:sz="6" w:space="0" w:color="000000"/>
            </w:tcBorders>
          </w:tcPr>
          <w:p w14:paraId="2BA8CBC9" w14:textId="77777777" w:rsidR="007949B3" w:rsidRDefault="00E07D84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Dependencia:</w:t>
            </w:r>
          </w:p>
        </w:tc>
        <w:tc>
          <w:tcPr>
            <w:tcW w:w="5610" w:type="dxa"/>
            <w:gridSpan w:val="2"/>
            <w:tcBorders>
              <w:bottom w:val="single" w:sz="6" w:space="0" w:color="000000"/>
            </w:tcBorders>
          </w:tcPr>
          <w:p w14:paraId="059E9FBC" w14:textId="77777777" w:rsidR="007949B3" w:rsidRDefault="00E07D84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Donde se Ubique el Cargo</w:t>
            </w:r>
          </w:p>
        </w:tc>
      </w:tr>
      <w:tr w:rsidR="007949B3" w14:paraId="4613087E" w14:textId="77777777" w:rsidTr="00954BD1">
        <w:tc>
          <w:tcPr>
            <w:tcW w:w="3979" w:type="dxa"/>
            <w:tcBorders>
              <w:bottom w:val="single" w:sz="4" w:space="0" w:color="000000"/>
            </w:tcBorders>
          </w:tcPr>
          <w:p w14:paraId="31C323D1" w14:textId="77777777" w:rsidR="007949B3" w:rsidRDefault="00E07D84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Cargo del Jefe Inmediato:</w:t>
            </w:r>
          </w:p>
        </w:tc>
        <w:tc>
          <w:tcPr>
            <w:tcW w:w="5610" w:type="dxa"/>
            <w:gridSpan w:val="2"/>
            <w:tcBorders>
              <w:bottom w:val="single" w:sz="4" w:space="0" w:color="000000"/>
            </w:tcBorders>
          </w:tcPr>
          <w:p w14:paraId="2641D19C" w14:textId="4AEE8191" w:rsidR="007949B3" w:rsidRDefault="00E07D84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Quien ejerza la </w:t>
            </w:r>
            <w:r w:rsidR="00744614">
              <w:rPr>
                <w:rFonts w:ascii="Arial" w:eastAsia="Arial" w:hAnsi="Arial" w:cs="Arial"/>
              </w:rPr>
              <w:t>supervisión</w:t>
            </w:r>
            <w:r>
              <w:rPr>
                <w:rFonts w:ascii="Arial" w:eastAsia="Arial" w:hAnsi="Arial" w:cs="Arial"/>
              </w:rPr>
              <w:t xml:space="preserve"> directa</w:t>
            </w:r>
          </w:p>
        </w:tc>
      </w:tr>
      <w:tr w:rsidR="007949B3" w14:paraId="0AFAA538" w14:textId="77777777" w:rsidTr="00954BD1">
        <w:tc>
          <w:tcPr>
            <w:tcW w:w="9589" w:type="dxa"/>
            <w:gridSpan w:val="3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32E80AFF" w14:textId="77777777" w:rsidR="007949B3" w:rsidRDefault="00E07D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ÁREA FUNCIONAL DONDE SE UBIQUE EL CARGO</w:t>
            </w:r>
          </w:p>
        </w:tc>
      </w:tr>
      <w:tr w:rsidR="007949B3" w14:paraId="734C9417" w14:textId="77777777" w:rsidTr="00954BD1">
        <w:tc>
          <w:tcPr>
            <w:tcW w:w="9589" w:type="dxa"/>
            <w:gridSpan w:val="3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222069B8" w14:textId="77777777" w:rsidR="00954BD1" w:rsidRDefault="00954BD1" w:rsidP="00954BD1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</w:p>
          <w:p w14:paraId="56C58A04" w14:textId="000D87D3" w:rsidR="00744614" w:rsidRDefault="00E07D84" w:rsidP="00954BD1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SECRETARIA GENERAL</w:t>
            </w:r>
          </w:p>
        </w:tc>
      </w:tr>
      <w:tr w:rsidR="007949B3" w14:paraId="47607A90" w14:textId="77777777" w:rsidTr="00954BD1">
        <w:tc>
          <w:tcPr>
            <w:tcW w:w="9589" w:type="dxa"/>
            <w:gridSpan w:val="3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5BDA31FC" w14:textId="77777777" w:rsidR="007949B3" w:rsidRDefault="007949B3">
            <w:pPr>
              <w:spacing w:after="0"/>
              <w:rPr>
                <w:rFonts w:ascii="Arial" w:eastAsia="Arial" w:hAnsi="Arial" w:cs="Arial"/>
                <w:b/>
              </w:rPr>
            </w:pPr>
          </w:p>
          <w:p w14:paraId="5CBC85A9" w14:textId="77777777" w:rsidR="007949B3" w:rsidRDefault="00E07D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PROPÓSITO PRINCIPAL DEL CARGO</w:t>
            </w:r>
          </w:p>
        </w:tc>
      </w:tr>
      <w:tr w:rsidR="007949B3" w14:paraId="5D13B157" w14:textId="77777777" w:rsidTr="00954BD1">
        <w:tc>
          <w:tcPr>
            <w:tcW w:w="9589" w:type="dxa"/>
            <w:gridSpan w:val="3"/>
            <w:tcBorders>
              <w:top w:val="single" w:sz="24" w:space="0" w:color="000000"/>
              <w:bottom w:val="single" w:sz="24" w:space="0" w:color="000000"/>
            </w:tcBorders>
          </w:tcPr>
          <w:p w14:paraId="6A56BA9F" w14:textId="77777777" w:rsidR="00744614" w:rsidRDefault="00744614" w:rsidP="007446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376478D7" w14:textId="77777777" w:rsidR="00744614" w:rsidRDefault="00C62CD3" w:rsidP="00954BD1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C62CD3">
              <w:rPr>
                <w:rFonts w:ascii="Arial" w:hAnsi="Arial" w:cs="Arial"/>
              </w:rPr>
              <w:t>Planificar, coordinar y supervisar las actividades enfocadas a mejorar y mantener la infraestructura de las instalaciones físicas de la Corporación.</w:t>
            </w:r>
            <w:r>
              <w:t xml:space="preserve"> </w:t>
            </w:r>
          </w:p>
          <w:p w14:paraId="5B4ABBCE" w14:textId="508476EF" w:rsidR="00954BD1" w:rsidRDefault="00954BD1" w:rsidP="00954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Arial" w:hAnsi="Arial" w:cs="Arial"/>
              </w:rPr>
            </w:pPr>
          </w:p>
        </w:tc>
      </w:tr>
      <w:tr w:rsidR="007949B3" w14:paraId="799C4899" w14:textId="77777777" w:rsidTr="00954BD1">
        <w:tc>
          <w:tcPr>
            <w:tcW w:w="9589" w:type="dxa"/>
            <w:gridSpan w:val="3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578738D6" w14:textId="77777777" w:rsidR="007949B3" w:rsidRDefault="00E07D84">
            <w:pPr>
              <w:pStyle w:val="Ttulo1"/>
              <w:numPr>
                <w:ilvl w:val="0"/>
                <w:numId w:val="1"/>
              </w:num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7949B3" w14:paraId="250E66CC" w14:textId="77777777" w:rsidTr="00954BD1">
        <w:tc>
          <w:tcPr>
            <w:tcW w:w="9589" w:type="dxa"/>
            <w:gridSpan w:val="3"/>
            <w:tcBorders>
              <w:top w:val="single" w:sz="24" w:space="0" w:color="000000"/>
              <w:bottom w:val="single" w:sz="24" w:space="0" w:color="000000"/>
            </w:tcBorders>
          </w:tcPr>
          <w:p w14:paraId="428155BE" w14:textId="77777777" w:rsidR="00954BD1" w:rsidRDefault="00954BD1" w:rsidP="00954BD1">
            <w:pPr>
              <w:pStyle w:val="Prrafodelista"/>
              <w:ind w:left="360"/>
              <w:rPr>
                <w:rFonts w:ascii="Arial" w:hAnsi="Arial" w:cs="Arial"/>
              </w:rPr>
            </w:pPr>
          </w:p>
          <w:p w14:paraId="42A69395" w14:textId="0E753BBC" w:rsidR="00635DE5" w:rsidRPr="00635DE5" w:rsidRDefault="00635DE5" w:rsidP="00635DE5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635DE5">
              <w:rPr>
                <w:rFonts w:ascii="Arial" w:hAnsi="Arial" w:cs="Arial"/>
              </w:rPr>
              <w:t>Administrar la infraestructura de las instalaciones de la sede principal de Corpamag y las subsedes</w:t>
            </w:r>
            <w:r w:rsidR="00954BD1">
              <w:rPr>
                <w:rFonts w:ascii="Arial" w:hAnsi="Arial" w:cs="Arial"/>
              </w:rPr>
              <w:t>.</w:t>
            </w:r>
          </w:p>
          <w:p w14:paraId="0B789F63" w14:textId="77777777" w:rsidR="00635DE5" w:rsidRPr="00635DE5" w:rsidRDefault="00635DE5" w:rsidP="00635DE5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635DE5">
              <w:rPr>
                <w:rFonts w:ascii="Arial" w:hAnsi="Arial" w:cs="Arial"/>
              </w:rPr>
              <w:t>Apoyar la realización de diseños arquitectónicos espaciales, de acuerdo a las diferentes necesidades de las oficinas.</w:t>
            </w:r>
          </w:p>
          <w:p w14:paraId="2D874DCA" w14:textId="77777777" w:rsidR="00635DE5" w:rsidRPr="00635DE5" w:rsidRDefault="00635DE5" w:rsidP="00635DE5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635DE5">
              <w:rPr>
                <w:rFonts w:ascii="Arial" w:hAnsi="Arial" w:cs="Arial"/>
              </w:rPr>
              <w:t xml:space="preserve">Establecer un plan de mantenimiento preventivo y correctivo de la infraestructura física estableciendo metas y objetivos. </w:t>
            </w:r>
          </w:p>
          <w:p w14:paraId="3AC01A65" w14:textId="77777777" w:rsidR="00635DE5" w:rsidRPr="00635DE5" w:rsidRDefault="00635DE5" w:rsidP="00635DE5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635DE5">
              <w:rPr>
                <w:rFonts w:ascii="Arial" w:hAnsi="Arial" w:cs="Arial"/>
              </w:rPr>
              <w:t xml:space="preserve">Gestionar contrataciones para servicios de infraestructura y mantenimiento. </w:t>
            </w:r>
          </w:p>
          <w:p w14:paraId="76C170A0" w14:textId="77777777" w:rsidR="00635DE5" w:rsidRPr="00635DE5" w:rsidRDefault="00635DE5" w:rsidP="00635DE5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635DE5">
              <w:rPr>
                <w:rFonts w:ascii="Arial" w:hAnsi="Arial" w:cs="Arial"/>
              </w:rPr>
              <w:t>Coordinar la realización de evaluación de inmuebles, gestionando visitas e intercambio de información con los funcionarios.</w:t>
            </w:r>
          </w:p>
          <w:p w14:paraId="760AA574" w14:textId="77777777" w:rsidR="00635DE5" w:rsidRPr="00635DE5" w:rsidRDefault="00635DE5" w:rsidP="00635DE5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635DE5">
              <w:rPr>
                <w:rFonts w:ascii="Arial" w:hAnsi="Arial" w:cs="Arial"/>
              </w:rPr>
              <w:t xml:space="preserve">Validar lineamientos o criterios de construcción en las remodelaciones y procesos constructivos. </w:t>
            </w:r>
          </w:p>
          <w:p w14:paraId="117A52BF" w14:textId="77777777" w:rsidR="00635DE5" w:rsidRPr="00635DE5" w:rsidRDefault="00635DE5" w:rsidP="00635DE5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635DE5">
              <w:rPr>
                <w:rFonts w:ascii="Arial" w:hAnsi="Arial" w:cs="Arial"/>
              </w:rPr>
              <w:t xml:space="preserve">Supervisar los trabajos de empresas subcontratadas que prestan servicio en el área de mantenimiento y/o reparación de la infraestructura, a través de la programación de supervisiones. </w:t>
            </w:r>
          </w:p>
          <w:p w14:paraId="68ED54EC" w14:textId="77777777" w:rsidR="00744614" w:rsidRDefault="00635DE5" w:rsidP="00CB215D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744614">
              <w:rPr>
                <w:rFonts w:ascii="Arial" w:hAnsi="Arial" w:cs="Arial"/>
              </w:rPr>
              <w:t xml:space="preserve">Velar por el cumplimiento de la normativa y procedimiento internos, aplicando lo establecido en los Manuales y Políticas de la Entidad. </w:t>
            </w:r>
          </w:p>
          <w:p w14:paraId="6B7A64F5" w14:textId="107162F0" w:rsidR="00E07D84" w:rsidRPr="00744614" w:rsidRDefault="00E07D84" w:rsidP="00CB215D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744614">
              <w:rPr>
                <w:rFonts w:ascii="Arial" w:hAnsi="Arial" w:cs="Arial"/>
              </w:rPr>
              <w:t>Y las demás que les sean asignadas por autoridad competente, de acuerdo con el área de desempeño.</w:t>
            </w:r>
          </w:p>
          <w:p w14:paraId="4DADF149" w14:textId="77777777" w:rsidR="007949B3" w:rsidRPr="00635DE5" w:rsidRDefault="007949B3">
            <w:pPr>
              <w:spacing w:after="0"/>
              <w:rPr>
                <w:rFonts w:ascii="Arial" w:eastAsia="Arial" w:hAnsi="Arial" w:cs="Arial"/>
              </w:rPr>
            </w:pPr>
          </w:p>
        </w:tc>
      </w:tr>
      <w:tr w:rsidR="007949B3" w14:paraId="3AE34596" w14:textId="77777777" w:rsidTr="00954BD1">
        <w:tc>
          <w:tcPr>
            <w:tcW w:w="9589" w:type="dxa"/>
            <w:gridSpan w:val="3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348A5B74" w14:textId="77777777" w:rsidR="007949B3" w:rsidRDefault="00E07D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lastRenderedPageBreak/>
              <w:t>CONOCIMIENTOS BÁSICOS O ESENCIALES</w:t>
            </w:r>
          </w:p>
        </w:tc>
      </w:tr>
      <w:tr w:rsidR="007949B3" w14:paraId="25D67702" w14:textId="77777777" w:rsidTr="00954BD1">
        <w:tc>
          <w:tcPr>
            <w:tcW w:w="9589" w:type="dxa"/>
            <w:gridSpan w:val="3"/>
            <w:tcBorders>
              <w:top w:val="single" w:sz="24" w:space="0" w:color="000000"/>
              <w:bottom w:val="single" w:sz="24" w:space="0" w:color="000000"/>
            </w:tcBorders>
            <w:vAlign w:val="center"/>
          </w:tcPr>
          <w:p w14:paraId="3920446E" w14:textId="386C4601" w:rsidR="00C62CD3" w:rsidRDefault="00C62CD3" w:rsidP="00C62CD3">
            <w:pPr>
              <w:spacing w:after="0"/>
              <w:ind w:left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 Normatividad sobre peticiones, quejas, reclamos y denuncias</w:t>
            </w:r>
          </w:p>
          <w:p w14:paraId="3728F896" w14:textId="52819DF1" w:rsidR="00C62CD3" w:rsidRDefault="00C62CD3" w:rsidP="00C62CD3">
            <w:pPr>
              <w:spacing w:after="0"/>
              <w:ind w:left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2. Redacción de documentos técnicos</w:t>
            </w:r>
          </w:p>
          <w:p w14:paraId="5B1A7F9E" w14:textId="422F2B61" w:rsidR="00C62CD3" w:rsidRDefault="00C62CD3" w:rsidP="00C62CD3">
            <w:pPr>
              <w:spacing w:after="0"/>
              <w:ind w:left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3. Ofimática básica</w:t>
            </w:r>
          </w:p>
          <w:p w14:paraId="62DB922E" w14:textId="7C70F1A0" w:rsidR="00C62CD3" w:rsidRDefault="00C62CD3" w:rsidP="00C62CD3">
            <w:pPr>
              <w:spacing w:after="0"/>
              <w:ind w:left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4. Sistema de Gestión de Seguridad y Salud en el Trabajo</w:t>
            </w:r>
          </w:p>
          <w:p w14:paraId="5A6312D6" w14:textId="5C320419" w:rsidR="007949B3" w:rsidRDefault="00C62CD3" w:rsidP="00954BD1">
            <w:pPr>
              <w:spacing w:after="0"/>
              <w:ind w:left="2"/>
            </w:pPr>
            <w:r>
              <w:rPr>
                <w:rFonts w:ascii="Arial" w:eastAsia="Arial" w:hAnsi="Arial" w:cs="Arial"/>
              </w:rPr>
              <w:t xml:space="preserve">5. </w:t>
            </w:r>
            <w:r w:rsidRPr="00C62CD3">
              <w:rPr>
                <w:rFonts w:ascii="Arial" w:eastAsia="Arial" w:hAnsi="Arial" w:cs="Arial"/>
              </w:rPr>
              <w:t>Conocimientos técnicos de sistemas eléctricos, mecánicos e hidráulicos</w:t>
            </w:r>
          </w:p>
        </w:tc>
      </w:tr>
      <w:tr w:rsidR="007949B3" w14:paraId="43B2E35D" w14:textId="77777777" w:rsidTr="00954BD1">
        <w:tc>
          <w:tcPr>
            <w:tcW w:w="9589" w:type="dxa"/>
            <w:gridSpan w:val="3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2FA04458" w14:textId="77777777" w:rsidR="007949B3" w:rsidRDefault="00E07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20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</w:p>
          <w:p w14:paraId="326ABBC9" w14:textId="77777777" w:rsidR="007949B3" w:rsidRDefault="00E07D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REQUISITOS DE ESTUDIOS Y EXPERIENCIA CON EQUIVALENCIAS</w:t>
            </w:r>
          </w:p>
        </w:tc>
      </w:tr>
      <w:tr w:rsidR="007949B3" w14:paraId="1240D6BC" w14:textId="77777777" w:rsidTr="00954BD1">
        <w:tc>
          <w:tcPr>
            <w:tcW w:w="4537" w:type="dxa"/>
            <w:gridSpan w:val="2"/>
            <w:tcBorders>
              <w:top w:val="single" w:sz="24" w:space="0" w:color="000000"/>
            </w:tcBorders>
          </w:tcPr>
          <w:p w14:paraId="40C93C5B" w14:textId="77777777" w:rsidR="007949B3" w:rsidRDefault="00E07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ESTUDIOS:</w:t>
            </w:r>
          </w:p>
        </w:tc>
        <w:tc>
          <w:tcPr>
            <w:tcW w:w="5052" w:type="dxa"/>
            <w:tcBorders>
              <w:top w:val="single" w:sz="24" w:space="0" w:color="000000"/>
            </w:tcBorders>
          </w:tcPr>
          <w:p w14:paraId="031D332C" w14:textId="77777777" w:rsidR="007949B3" w:rsidRDefault="00E07D84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EXPERIENCIA:</w:t>
            </w:r>
          </w:p>
        </w:tc>
      </w:tr>
      <w:tr w:rsidR="007949B3" w14:paraId="7289FE2E" w14:textId="77777777" w:rsidTr="00954BD1">
        <w:tc>
          <w:tcPr>
            <w:tcW w:w="4537" w:type="dxa"/>
            <w:gridSpan w:val="2"/>
            <w:tcBorders>
              <w:bottom w:val="single" w:sz="24" w:space="0" w:color="000000"/>
            </w:tcBorders>
          </w:tcPr>
          <w:p w14:paraId="5C7AA32B" w14:textId="77777777" w:rsidR="007949B3" w:rsidRDefault="007949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</w:rPr>
            </w:pPr>
          </w:p>
          <w:p w14:paraId="148FDBC3" w14:textId="1EB788DA" w:rsidR="007949B3" w:rsidRDefault="00E07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Aprobación de tres (3) años de educación </w:t>
            </w:r>
            <w:r w:rsidR="00744614">
              <w:rPr>
                <w:rFonts w:ascii="Arial" w:hAnsi="Arial" w:cs="Arial"/>
                <w:color w:val="000000"/>
              </w:rPr>
              <w:t>superior en</w:t>
            </w:r>
            <w:r>
              <w:rPr>
                <w:rFonts w:ascii="Arial" w:hAnsi="Arial" w:cs="Arial"/>
                <w:color w:val="000000"/>
              </w:rPr>
              <w:t xml:space="preserve"> disciplina académica del núcleo básico del conocimiento</w:t>
            </w:r>
            <w:r w:rsidR="00635DE5">
              <w:rPr>
                <w:rFonts w:ascii="Arial" w:hAnsi="Arial" w:cs="Arial"/>
                <w:color w:val="000000"/>
              </w:rPr>
              <w:t xml:space="preserve"> en</w:t>
            </w:r>
            <w:r>
              <w:rPr>
                <w:rFonts w:ascii="Arial" w:hAnsi="Arial" w:cs="Arial"/>
                <w:color w:val="000000"/>
              </w:rPr>
              <w:t xml:space="preserve"> Economía</w:t>
            </w:r>
            <w:r w:rsidR="00635DE5">
              <w:rPr>
                <w:rFonts w:ascii="Arial" w:hAnsi="Arial" w:cs="Arial"/>
                <w:color w:val="000000"/>
              </w:rPr>
              <w:t xml:space="preserve"> y</w:t>
            </w:r>
            <w:r>
              <w:rPr>
                <w:rFonts w:ascii="Arial" w:hAnsi="Arial" w:cs="Arial"/>
                <w:color w:val="000000"/>
              </w:rPr>
              <w:t xml:space="preserve"> Administración.</w:t>
            </w:r>
          </w:p>
          <w:p w14:paraId="6DEE8B7F" w14:textId="77777777" w:rsidR="00744614" w:rsidRDefault="007446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52" w:type="dxa"/>
            <w:tcBorders>
              <w:bottom w:val="single" w:sz="24" w:space="0" w:color="000000"/>
            </w:tcBorders>
            <w:vAlign w:val="center"/>
          </w:tcPr>
          <w:p w14:paraId="736A8829" w14:textId="77777777" w:rsidR="007949B3" w:rsidRDefault="00E07D84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Seis (6) meses de experiencia relacionada o laboral </w:t>
            </w:r>
          </w:p>
          <w:p w14:paraId="58F68501" w14:textId="77777777" w:rsidR="007949B3" w:rsidRDefault="007949B3">
            <w:pPr>
              <w:spacing w:after="0"/>
              <w:rPr>
                <w:rFonts w:ascii="Arial" w:eastAsia="Arial" w:hAnsi="Arial" w:cs="Arial"/>
              </w:rPr>
            </w:pPr>
          </w:p>
          <w:p w14:paraId="045957CD" w14:textId="77777777" w:rsidR="007949B3" w:rsidRDefault="007949B3">
            <w:pPr>
              <w:spacing w:after="0"/>
              <w:rPr>
                <w:rFonts w:ascii="Arial" w:eastAsia="Arial" w:hAnsi="Arial" w:cs="Arial"/>
              </w:rPr>
            </w:pPr>
          </w:p>
        </w:tc>
      </w:tr>
      <w:tr w:rsidR="007949B3" w14:paraId="04B86E7F" w14:textId="77777777" w:rsidTr="00954BD1">
        <w:trPr>
          <w:trHeight w:val="203"/>
        </w:trPr>
        <w:tc>
          <w:tcPr>
            <w:tcW w:w="9589" w:type="dxa"/>
            <w:gridSpan w:val="3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33740389" w14:textId="77777777" w:rsidR="007949B3" w:rsidRDefault="00E07D84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ALTERNATIVA</w:t>
            </w:r>
          </w:p>
        </w:tc>
      </w:tr>
      <w:tr w:rsidR="007949B3" w14:paraId="07572B47" w14:textId="77777777" w:rsidTr="00954BD1">
        <w:tc>
          <w:tcPr>
            <w:tcW w:w="4537" w:type="dxa"/>
            <w:gridSpan w:val="2"/>
            <w:tcBorders>
              <w:top w:val="single" w:sz="24" w:space="0" w:color="000000"/>
            </w:tcBorders>
          </w:tcPr>
          <w:p w14:paraId="3273BBCE" w14:textId="77777777" w:rsidR="007949B3" w:rsidRDefault="00E07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ESTUDIOS:</w:t>
            </w:r>
          </w:p>
        </w:tc>
        <w:tc>
          <w:tcPr>
            <w:tcW w:w="5052" w:type="dxa"/>
            <w:tcBorders>
              <w:top w:val="single" w:sz="24" w:space="0" w:color="000000"/>
            </w:tcBorders>
          </w:tcPr>
          <w:p w14:paraId="1CF8941F" w14:textId="77777777" w:rsidR="007949B3" w:rsidRDefault="00E07D84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EXPERIENCIA:</w:t>
            </w:r>
          </w:p>
        </w:tc>
      </w:tr>
      <w:tr w:rsidR="007949B3" w14:paraId="5F060595" w14:textId="77777777" w:rsidTr="00954BD1">
        <w:tc>
          <w:tcPr>
            <w:tcW w:w="4537" w:type="dxa"/>
            <w:gridSpan w:val="2"/>
            <w:tcBorders>
              <w:bottom w:val="single" w:sz="24" w:space="0" w:color="000000"/>
            </w:tcBorders>
            <w:vAlign w:val="center"/>
          </w:tcPr>
          <w:p w14:paraId="35305FB5" w14:textId="77777777" w:rsidR="00E07D84" w:rsidRDefault="00E07D84" w:rsidP="00E07D84">
            <w:pPr>
              <w:spacing w:after="0"/>
              <w:rPr>
                <w:rFonts w:ascii="Arial" w:eastAsia="Arial" w:hAnsi="Arial" w:cs="Arial"/>
              </w:rPr>
            </w:pPr>
          </w:p>
          <w:p w14:paraId="1BD47DF2" w14:textId="4EE625D3" w:rsidR="00E07D84" w:rsidRDefault="00E07D84" w:rsidP="00E07D84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Aprobación de tres (3) años de educación </w:t>
            </w:r>
            <w:r w:rsidR="00744614">
              <w:rPr>
                <w:rFonts w:ascii="Arial" w:eastAsia="Arial" w:hAnsi="Arial" w:cs="Arial"/>
              </w:rPr>
              <w:t>superior en</w:t>
            </w:r>
            <w:r>
              <w:rPr>
                <w:rFonts w:ascii="Arial" w:eastAsia="Arial" w:hAnsi="Arial" w:cs="Arial"/>
              </w:rPr>
              <w:t xml:space="preserve"> disciplina académica del núcleo básico del conocimiento en Administración, Contaduría Pública, Economía</w:t>
            </w:r>
          </w:p>
          <w:p w14:paraId="1CD0E50F" w14:textId="77777777" w:rsidR="007949B3" w:rsidRDefault="007949B3">
            <w:pPr>
              <w:spacing w:after="0"/>
              <w:rPr>
                <w:rFonts w:ascii="Arial" w:eastAsia="Arial" w:hAnsi="Arial" w:cs="Arial"/>
              </w:rPr>
            </w:pPr>
          </w:p>
        </w:tc>
        <w:tc>
          <w:tcPr>
            <w:tcW w:w="5052" w:type="dxa"/>
            <w:tcBorders>
              <w:bottom w:val="single" w:sz="24" w:space="0" w:color="000000"/>
            </w:tcBorders>
            <w:shd w:val="clear" w:color="auto" w:fill="auto"/>
            <w:vAlign w:val="center"/>
          </w:tcPr>
          <w:p w14:paraId="14F03AA2" w14:textId="77777777" w:rsidR="007949B3" w:rsidRDefault="00E07D84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Tres (3) meses </w:t>
            </w:r>
            <w:proofErr w:type="gramStart"/>
            <w:r>
              <w:rPr>
                <w:rFonts w:ascii="Arial" w:eastAsia="Arial" w:hAnsi="Arial" w:cs="Arial"/>
              </w:rPr>
              <w:t>e</w:t>
            </w:r>
            <w:proofErr w:type="gramEnd"/>
            <w:r>
              <w:rPr>
                <w:rFonts w:ascii="Arial" w:eastAsia="Arial" w:hAnsi="Arial" w:cs="Arial"/>
              </w:rPr>
              <w:t xml:space="preserve"> experiencia relacionada o laboral.</w:t>
            </w:r>
          </w:p>
        </w:tc>
      </w:tr>
      <w:tr w:rsidR="007949B3" w14:paraId="5B54E6FE" w14:textId="77777777" w:rsidTr="00954BD1">
        <w:tc>
          <w:tcPr>
            <w:tcW w:w="9589" w:type="dxa"/>
            <w:gridSpan w:val="3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7A9904AA" w14:textId="77777777" w:rsidR="007949B3" w:rsidRDefault="00E07D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COMPETENCIAS LABORALES</w:t>
            </w:r>
          </w:p>
        </w:tc>
      </w:tr>
      <w:tr w:rsidR="007949B3" w14:paraId="4C53C254" w14:textId="77777777" w:rsidTr="00954BD1">
        <w:tc>
          <w:tcPr>
            <w:tcW w:w="4537" w:type="dxa"/>
            <w:gridSpan w:val="2"/>
            <w:tcBorders>
              <w:top w:val="single" w:sz="24" w:space="0" w:color="000000"/>
            </w:tcBorders>
          </w:tcPr>
          <w:p w14:paraId="632E7437" w14:textId="77777777" w:rsidR="007949B3" w:rsidRDefault="00E07D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COMUNES A LOS SERVIDORES PÚBLICOS:</w:t>
            </w:r>
          </w:p>
        </w:tc>
        <w:tc>
          <w:tcPr>
            <w:tcW w:w="5052" w:type="dxa"/>
            <w:tcBorders>
              <w:top w:val="single" w:sz="24" w:space="0" w:color="000000"/>
            </w:tcBorders>
          </w:tcPr>
          <w:p w14:paraId="082D48F0" w14:textId="77777777" w:rsidR="007949B3" w:rsidRDefault="00E07D84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COMPORTAMENTALES SEGÚN SU NIVEL JERÁRQUICO (Técnico):</w:t>
            </w:r>
          </w:p>
        </w:tc>
      </w:tr>
      <w:tr w:rsidR="007949B3" w14:paraId="75324539" w14:textId="77777777" w:rsidTr="00954BD1">
        <w:trPr>
          <w:tblHeader/>
        </w:trPr>
        <w:tc>
          <w:tcPr>
            <w:tcW w:w="4537" w:type="dxa"/>
            <w:gridSpan w:val="2"/>
          </w:tcPr>
          <w:p w14:paraId="4452F19F" w14:textId="77777777" w:rsidR="007949B3" w:rsidRDefault="00E07D84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Aprendizaje continuo </w:t>
            </w:r>
          </w:p>
          <w:p w14:paraId="3D0C4A30" w14:textId="77777777" w:rsidR="007949B3" w:rsidRDefault="00E07D84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Orientación a resultados</w:t>
            </w:r>
          </w:p>
          <w:p w14:paraId="1B86DCB8" w14:textId="77777777" w:rsidR="007949B3" w:rsidRDefault="00E07D84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Orientación al usuario y al ciudadano</w:t>
            </w:r>
          </w:p>
          <w:p w14:paraId="1FCE4B0C" w14:textId="77777777" w:rsidR="007949B3" w:rsidRDefault="00E07D84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Compromiso con la organización </w:t>
            </w:r>
          </w:p>
          <w:p w14:paraId="4821DAC8" w14:textId="77777777" w:rsidR="007949B3" w:rsidRDefault="00E07D84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Trabajo en equipo</w:t>
            </w:r>
          </w:p>
          <w:p w14:paraId="55D3192D" w14:textId="77777777" w:rsidR="007949B3" w:rsidRDefault="00E07D84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Adaptación al cambio</w:t>
            </w:r>
          </w:p>
        </w:tc>
        <w:tc>
          <w:tcPr>
            <w:tcW w:w="5052" w:type="dxa"/>
          </w:tcPr>
          <w:p w14:paraId="1E79AA1E" w14:textId="77777777" w:rsidR="007949B3" w:rsidRDefault="00E07D84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Confiabilidad técnica </w:t>
            </w:r>
          </w:p>
          <w:p w14:paraId="3C80016A" w14:textId="77777777" w:rsidR="007949B3" w:rsidRDefault="00E07D84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Disciplina</w:t>
            </w:r>
          </w:p>
          <w:p w14:paraId="15C3020C" w14:textId="77777777" w:rsidR="007949B3" w:rsidRDefault="00E07D84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Responsabilidad </w:t>
            </w:r>
          </w:p>
        </w:tc>
      </w:tr>
    </w:tbl>
    <w:p w14:paraId="249684C2" w14:textId="77777777" w:rsidR="007949B3" w:rsidRDefault="007949B3"/>
    <w:p w14:paraId="3D6FD36E" w14:textId="77777777" w:rsidR="007949B3" w:rsidRDefault="007949B3"/>
    <w:sectPr w:rsidR="007949B3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91A2B" w14:textId="77777777" w:rsidR="00604512" w:rsidRDefault="00604512">
      <w:pPr>
        <w:spacing w:after="0" w:line="240" w:lineRule="auto"/>
      </w:pPr>
      <w:r>
        <w:separator/>
      </w:r>
    </w:p>
  </w:endnote>
  <w:endnote w:type="continuationSeparator" w:id="0">
    <w:p w14:paraId="3AE5E516" w14:textId="77777777" w:rsidR="00604512" w:rsidRDefault="00604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1"/>
      <w:tblW w:w="9067" w:type="dxa"/>
      <w:tblInd w:w="-108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547"/>
      <w:gridCol w:w="2551"/>
      <w:gridCol w:w="2410"/>
      <w:gridCol w:w="1559"/>
    </w:tblGrid>
    <w:tr w:rsidR="007949B3" w14:paraId="261FF470" w14:textId="77777777">
      <w:tc>
        <w:tcPr>
          <w:tcW w:w="2547" w:type="dxa"/>
          <w:vAlign w:val="center"/>
        </w:tcPr>
        <w:p w14:paraId="5C071675" w14:textId="77777777" w:rsidR="007949B3" w:rsidRDefault="00E07D84">
          <w:pPr>
            <w:jc w:val="center"/>
          </w:pPr>
          <w:r>
            <w:rPr>
              <w:b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14:paraId="16F56165" w14:textId="77777777" w:rsidR="007949B3" w:rsidRDefault="00E07D8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  <w:sz w:val="16"/>
              <w:szCs w:val="16"/>
            </w:rPr>
          </w:pPr>
          <w:r>
            <w:rPr>
              <w:rFonts w:eastAsia="Calibri" w:cs="Calibri"/>
              <w:b/>
              <w:color w:val="000000"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14:paraId="5EA61FD4" w14:textId="77777777" w:rsidR="007949B3" w:rsidRDefault="00E07D8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color w:val="000000"/>
            </w:rPr>
          </w:pPr>
          <w:r>
            <w:rPr>
              <w:rFonts w:eastAsia="Calibri" w:cs="Calibri"/>
              <w:b/>
              <w:color w:val="000000"/>
              <w:sz w:val="14"/>
              <w:szCs w:val="14"/>
            </w:rPr>
            <w:t>ADOPCIÓN</w:t>
          </w:r>
        </w:p>
      </w:tc>
    </w:tr>
    <w:tr w:rsidR="007949B3" w14:paraId="08EFCE4E" w14:textId="77777777">
      <w:tc>
        <w:tcPr>
          <w:tcW w:w="2547" w:type="dxa"/>
          <w:vAlign w:val="center"/>
        </w:tcPr>
        <w:p w14:paraId="32F14029" w14:textId="77777777" w:rsidR="007949B3" w:rsidRDefault="00E07D8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  <w:sz w:val="14"/>
              <w:szCs w:val="14"/>
            </w:rPr>
          </w:pPr>
          <w:r>
            <w:rPr>
              <w:rFonts w:eastAsia="Calibri" w:cs="Calibri"/>
              <w:b/>
              <w:color w:val="000000"/>
              <w:sz w:val="14"/>
              <w:szCs w:val="14"/>
            </w:rPr>
            <w:t xml:space="preserve">GRUPO DE GESTIÓN DE TALENTO HUMANO </w:t>
          </w:r>
        </w:p>
      </w:tc>
      <w:tc>
        <w:tcPr>
          <w:tcW w:w="2551" w:type="dxa"/>
          <w:vAlign w:val="center"/>
        </w:tcPr>
        <w:p w14:paraId="6C3725B5" w14:textId="77777777" w:rsidR="007949B3" w:rsidRDefault="00E07D84">
          <w:pPr>
            <w:jc w:val="center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PAUL LAGUNA PANETTA</w:t>
          </w:r>
        </w:p>
        <w:p w14:paraId="1AAE6F2B" w14:textId="77777777" w:rsidR="007949B3" w:rsidRDefault="00E07D84">
          <w:pPr>
            <w:jc w:val="center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14:paraId="30EB7301" w14:textId="3135A072" w:rsidR="007949B3" w:rsidRDefault="00E07D84">
          <w:pPr>
            <w:jc w:val="center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 xml:space="preserve">CARLOS FRANCISCO DIAZ </w:t>
          </w:r>
          <w:r w:rsidR="004C4F8D">
            <w:rPr>
              <w:b/>
              <w:sz w:val="14"/>
              <w:szCs w:val="14"/>
            </w:rPr>
            <w:t>GRANADOS MARTINEZ</w:t>
          </w:r>
        </w:p>
        <w:p w14:paraId="53A7B18C" w14:textId="77777777" w:rsidR="007949B3" w:rsidRDefault="00E07D84">
          <w:pPr>
            <w:jc w:val="center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DIRECTOR GENERAL</w:t>
          </w:r>
        </w:p>
      </w:tc>
      <w:tc>
        <w:tcPr>
          <w:tcW w:w="1559" w:type="dxa"/>
        </w:tcPr>
        <w:p w14:paraId="63532CF0" w14:textId="1B3CF398" w:rsidR="007949B3" w:rsidRDefault="0050172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rPr>
              <w:rFonts w:eastAsia="Calibri" w:cs="Calibri"/>
              <w:color w:val="000000"/>
            </w:rPr>
          </w:pPr>
          <w:r>
            <w:rPr>
              <w:b/>
              <w:sz w:val="14"/>
              <w:szCs w:val="14"/>
            </w:rPr>
            <w:t>RESOLUCIÓN 5903 DE 18 DE OCTUBRE DEL 2023</w:t>
          </w:r>
        </w:p>
      </w:tc>
    </w:tr>
  </w:tbl>
  <w:p w14:paraId="72CA3503" w14:textId="77777777" w:rsidR="007949B3" w:rsidRDefault="007949B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eastAsia="Calibri" w:cs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5BB88" w14:textId="77777777" w:rsidR="00604512" w:rsidRDefault="00604512">
      <w:pPr>
        <w:spacing w:after="0" w:line="240" w:lineRule="auto"/>
      </w:pPr>
      <w:r>
        <w:separator/>
      </w:r>
    </w:p>
  </w:footnote>
  <w:footnote w:type="continuationSeparator" w:id="0">
    <w:p w14:paraId="4FD7DFA9" w14:textId="77777777" w:rsidR="00604512" w:rsidRDefault="006045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C9274" w14:textId="77777777" w:rsidR="007949B3" w:rsidRDefault="007949B3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0"/>
      <w:tblW w:w="9067" w:type="dxa"/>
      <w:tblInd w:w="-108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942"/>
      <w:gridCol w:w="6125"/>
    </w:tblGrid>
    <w:tr w:rsidR="007949B3" w14:paraId="4F497E42" w14:textId="77777777">
      <w:tc>
        <w:tcPr>
          <w:tcW w:w="2942" w:type="dxa"/>
        </w:tcPr>
        <w:p w14:paraId="020B6202" w14:textId="77777777" w:rsidR="007949B3" w:rsidRDefault="00E07D8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color w:val="000000"/>
            </w:rPr>
          </w:pPr>
          <w:r>
            <w:rPr>
              <w:rFonts w:eastAsia="Calibri" w:cs="Calibri"/>
              <w:noProof/>
              <w:color w:val="000000"/>
            </w:rPr>
            <w:drawing>
              <wp:inline distT="0" distB="0" distL="0" distR="0" wp14:anchorId="24AC8F6E" wp14:editId="0B072DAE">
                <wp:extent cx="1282889" cy="737235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r="7712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14:paraId="09BB8F91" w14:textId="77777777" w:rsidR="007949B3" w:rsidRDefault="007949B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</w:rPr>
          </w:pPr>
        </w:p>
        <w:p w14:paraId="7B7F60ED" w14:textId="77777777" w:rsidR="007949B3" w:rsidRDefault="00E07D8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</w:rPr>
          </w:pPr>
          <w:r>
            <w:rPr>
              <w:rFonts w:eastAsia="Calibri" w:cs="Calibri"/>
              <w:b/>
              <w:color w:val="000000"/>
            </w:rPr>
            <w:t xml:space="preserve">MANUAL DE FUNCIONES Y COMPETENCIAS LABORALES </w:t>
          </w:r>
        </w:p>
        <w:p w14:paraId="60B65E38" w14:textId="77777777" w:rsidR="007949B3" w:rsidRDefault="00E07D8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</w:rPr>
          </w:pPr>
          <w:r>
            <w:rPr>
              <w:rFonts w:eastAsia="Calibri" w:cs="Calibri"/>
              <w:b/>
              <w:color w:val="000000"/>
            </w:rPr>
            <w:t>PROCESO DE GESTION DEL TALENTO HUMANO</w:t>
          </w:r>
        </w:p>
      </w:tc>
    </w:tr>
  </w:tbl>
  <w:p w14:paraId="7B5AEF14" w14:textId="77777777" w:rsidR="007949B3" w:rsidRDefault="007949B3" w:rsidP="00954BD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eastAsia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297C89"/>
    <w:multiLevelType w:val="hybridMultilevel"/>
    <w:tmpl w:val="DA96362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296377"/>
    <w:multiLevelType w:val="multilevel"/>
    <w:tmpl w:val="2860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84A4C4D"/>
    <w:multiLevelType w:val="hybridMultilevel"/>
    <w:tmpl w:val="A05A3408"/>
    <w:lvl w:ilvl="0" w:tplc="24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4761AB5"/>
    <w:multiLevelType w:val="hybridMultilevel"/>
    <w:tmpl w:val="881AE2B0"/>
    <w:lvl w:ilvl="0" w:tplc="422633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8E71C4D"/>
    <w:multiLevelType w:val="multilevel"/>
    <w:tmpl w:val="EEDC20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EF385A"/>
    <w:multiLevelType w:val="multilevel"/>
    <w:tmpl w:val="45A41D1A"/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23A0952"/>
    <w:multiLevelType w:val="multilevel"/>
    <w:tmpl w:val="A4F617E6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98144308">
    <w:abstractNumId w:val="6"/>
  </w:num>
  <w:num w:numId="2" w16cid:durableId="201938421">
    <w:abstractNumId w:val="4"/>
  </w:num>
  <w:num w:numId="3" w16cid:durableId="2028022489">
    <w:abstractNumId w:val="5"/>
  </w:num>
  <w:num w:numId="4" w16cid:durableId="2025324877">
    <w:abstractNumId w:val="3"/>
  </w:num>
  <w:num w:numId="5" w16cid:durableId="1153134354">
    <w:abstractNumId w:val="2"/>
  </w:num>
  <w:num w:numId="6" w16cid:durableId="332685474">
    <w:abstractNumId w:val="1"/>
  </w:num>
  <w:num w:numId="7" w16cid:durableId="1156862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9B3"/>
    <w:rsid w:val="004C4F8D"/>
    <w:rsid w:val="0050172C"/>
    <w:rsid w:val="00604512"/>
    <w:rsid w:val="00635DE5"/>
    <w:rsid w:val="00744614"/>
    <w:rsid w:val="007949B3"/>
    <w:rsid w:val="00954BD1"/>
    <w:rsid w:val="00A36DB2"/>
    <w:rsid w:val="00BD5EA6"/>
    <w:rsid w:val="00C62CD3"/>
    <w:rsid w:val="00E07D84"/>
    <w:rsid w:val="00E17B8D"/>
    <w:rsid w:val="00EB5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D5269"/>
  <w15:docId w15:val="{BBC4EBD8-FFF6-4884-B13C-7237675BB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70B"/>
    <w:rPr>
      <w:rFonts w:eastAsia="Times New Roman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fasis">
    <w:name w:val="Emphasis"/>
    <w:uiPriority w:val="20"/>
    <w:qFormat/>
    <w:rsid w:val="00AF0B8B"/>
    <w:rPr>
      <w:i/>
      <w:iCs/>
      <w:color w:val="aut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35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5314"/>
    <w:rPr>
      <w:rFonts w:ascii="Segoe UI" w:eastAsia="Times New Roman" w:hAnsi="Segoe UI" w:cs="Segoe UI"/>
      <w:sz w:val="18"/>
      <w:szCs w:val="18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rich-text-component">
    <w:name w:val="rich-text-component"/>
    <w:basedOn w:val="Normal"/>
    <w:rsid w:val="00C62C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6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dDUw8iiwryGzi0w8r4FyRVujtGQ==">AMUW2mWwkVHwFUsuFu60Udj0RadO4JhO18fdc/T8oX+7sc9cZaLp1xUk0Z1pSbgCBUiO5euXQWdofLe3qEU8TR4FBYSVMa6khRRW8tfcxqZ38ToRUgdmgnpn27VYbdJ8RXfYJ8ORKS2Y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427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LizethP</dc:creator>
  <cp:lastModifiedBy>Nancy carolina Sanchez calle</cp:lastModifiedBy>
  <cp:revision>8</cp:revision>
  <cp:lastPrinted>2023-09-06T20:49:00Z</cp:lastPrinted>
  <dcterms:created xsi:type="dcterms:W3CDTF">2023-06-15T21:56:00Z</dcterms:created>
  <dcterms:modified xsi:type="dcterms:W3CDTF">2023-10-19T15:23:00Z</dcterms:modified>
</cp:coreProperties>
</file>